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B1" w:rsidRPr="008B4048" w:rsidRDefault="000349B1" w:rsidP="008B4048">
      <w:pPr>
        <w:spacing w:line="360" w:lineRule="auto"/>
        <w:jc w:val="both"/>
        <w:rPr>
          <w:rFonts w:asciiTheme="minorHAnsi" w:hAnsiTheme="minorHAnsi" w:cstheme="minorHAnsi"/>
          <w:b/>
          <w:color w:val="auto"/>
          <w:u w:val="single"/>
        </w:rPr>
      </w:pPr>
    </w:p>
    <w:p w:rsidR="00FD5E6C" w:rsidRPr="008B4048" w:rsidRDefault="003409D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  <w:u w:val="single"/>
        </w:rPr>
      </w:pPr>
      <w:r w:rsidRPr="008B4048">
        <w:rPr>
          <w:rFonts w:asciiTheme="minorHAnsi" w:hAnsiTheme="minorHAnsi" w:cstheme="minorHAnsi"/>
          <w:b/>
          <w:color w:val="auto"/>
          <w:u w:val="single"/>
        </w:rPr>
        <w:t>BIENALSUR 2019 presenta c</w:t>
      </w:r>
      <w:r w:rsidRPr="008B4048">
        <w:rPr>
          <w:rFonts w:asciiTheme="minorHAnsi" w:hAnsiTheme="minorHAnsi" w:cstheme="minorHAnsi"/>
          <w:b/>
          <w:color w:val="auto"/>
          <w:u w:val="single"/>
        </w:rPr>
        <w:t>oncierto</w:t>
      </w:r>
      <w:r w:rsidRPr="008B4048">
        <w:rPr>
          <w:rFonts w:asciiTheme="minorHAnsi" w:hAnsiTheme="minorHAnsi" w:cstheme="minorHAnsi"/>
          <w:b/>
          <w:color w:val="auto"/>
          <w:u w:val="single"/>
        </w:rPr>
        <w:t>s</w:t>
      </w:r>
      <w:r w:rsidRPr="008B4048">
        <w:rPr>
          <w:rFonts w:asciiTheme="minorHAnsi" w:hAnsiTheme="minorHAnsi" w:cstheme="minorHAnsi"/>
          <w:b/>
          <w:color w:val="auto"/>
          <w:u w:val="single"/>
        </w:rPr>
        <w:t xml:space="preserve"> de Música Visual en </w:t>
      </w:r>
      <w:proofErr w:type="spellStart"/>
      <w:r w:rsidRPr="008B4048">
        <w:rPr>
          <w:rFonts w:asciiTheme="minorHAnsi" w:hAnsiTheme="minorHAnsi" w:cstheme="minorHAnsi"/>
          <w:b/>
          <w:color w:val="auto"/>
          <w:u w:val="single"/>
        </w:rPr>
        <w:t>Fulldome</w:t>
      </w:r>
      <w:proofErr w:type="spellEnd"/>
      <w:r w:rsidRPr="008B4048">
        <w:rPr>
          <w:rFonts w:asciiTheme="minorHAnsi" w:hAnsiTheme="minorHAnsi" w:cstheme="minorHAnsi"/>
          <w:b/>
          <w:color w:val="auto"/>
          <w:u w:val="single"/>
        </w:rPr>
        <w:t xml:space="preserve"> </w:t>
      </w:r>
      <w:r w:rsidRPr="008B4048">
        <w:rPr>
          <w:rFonts w:asciiTheme="minorHAnsi" w:hAnsiTheme="minorHAnsi" w:cstheme="minorHAnsi"/>
          <w:b/>
          <w:color w:val="auto"/>
          <w:u w:val="single"/>
        </w:rPr>
        <w:t>en el Planetario</w:t>
      </w:r>
    </w:p>
    <w:p w:rsidR="00FD5E6C" w:rsidRPr="008B4048" w:rsidRDefault="00FD5E6C" w:rsidP="008B4048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En el marco de BIENALSUR 2019, el Centro de Experimentación e Investigación en Artes</w:t>
      </w:r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r w:rsidRPr="008B4048">
        <w:rPr>
          <w:rFonts w:asciiTheme="minorHAnsi" w:hAnsiTheme="minorHAnsi" w:cstheme="minorHAnsi"/>
          <w:b/>
          <w:color w:val="auto"/>
        </w:rPr>
        <w:t xml:space="preserve">Electrónicas,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Understanding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Visual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Music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(UVM), el Planetario “Galileo Galilei” de la</w:t>
      </w:r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r w:rsidRPr="008B4048">
        <w:rPr>
          <w:rFonts w:asciiTheme="minorHAnsi" w:hAnsiTheme="minorHAnsi" w:cstheme="minorHAnsi"/>
          <w:b/>
          <w:color w:val="auto"/>
        </w:rPr>
        <w:t>Ciudad</w:t>
      </w:r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r w:rsidRPr="008B4048">
        <w:rPr>
          <w:rFonts w:asciiTheme="minorHAnsi" w:hAnsiTheme="minorHAnsi" w:cstheme="minorHAnsi"/>
          <w:b/>
          <w:color w:val="auto"/>
        </w:rPr>
        <w:t>de Buenos Aires y el Cultural San Martín invitan al Concierto de Música Visual en</w:t>
      </w:r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Fulldome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r w:rsidRPr="008B4048">
        <w:rPr>
          <w:rFonts w:asciiTheme="minorHAnsi" w:hAnsiTheme="minorHAnsi" w:cstheme="minorHAnsi"/>
          <w:b/>
          <w:color w:val="auto"/>
        </w:rPr>
        <w:t xml:space="preserve">– UVM 2019 a realizarse en el contexto del Festival Noviembre Electrónico 2019, </w:t>
      </w:r>
      <w:r w:rsidRPr="008B4048">
        <w:rPr>
          <w:rFonts w:asciiTheme="minorHAnsi" w:hAnsiTheme="minorHAnsi" w:cstheme="minorHAnsi"/>
          <w:b/>
          <w:color w:val="auto"/>
        </w:rPr>
        <w:t xml:space="preserve">los días </w:t>
      </w:r>
      <w:r w:rsidRPr="008B4048">
        <w:rPr>
          <w:rFonts w:asciiTheme="minorHAnsi" w:hAnsiTheme="minorHAnsi" w:cstheme="minorHAnsi"/>
          <w:b/>
          <w:color w:val="auto"/>
        </w:rPr>
        <w:t>22 y 23 de noviembre a las 21.</w:t>
      </w:r>
    </w:p>
    <w:p w:rsidR="00C22090" w:rsidRPr="008B4048" w:rsidRDefault="003409D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  <w:shd w:val="clear" w:color="auto" w:fill="FFFFFF"/>
        </w:rPr>
      </w:pPr>
      <w:r w:rsidRPr="008B4048">
        <w:rPr>
          <w:rFonts w:asciiTheme="minorHAnsi" w:hAnsiTheme="minorHAnsi" w:cstheme="minorHAnsi"/>
          <w:b/>
          <w:color w:val="auto"/>
        </w:rPr>
        <w:t>D</w:t>
      </w:r>
      <w:r w:rsidRPr="008B4048">
        <w:rPr>
          <w:rFonts w:asciiTheme="minorHAnsi" w:hAnsiTheme="minorHAnsi" w:cstheme="minorHAnsi"/>
          <w:b/>
          <w:color w:val="auto"/>
        </w:rPr>
        <w:t xml:space="preserve">os nuevos conciertos de Música Visual en Formato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Fulldome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se presentarán en el Planetario, como parte de la programación 2019 de BIENALSUR, la bienal or</w:t>
      </w:r>
      <w:r w:rsidR="00C22090" w:rsidRPr="008B4048">
        <w:rPr>
          <w:rFonts w:asciiTheme="minorHAnsi" w:hAnsiTheme="minorHAnsi" w:cstheme="minorHAnsi"/>
          <w:b/>
          <w:color w:val="auto"/>
          <w:shd w:val="clear" w:color="auto" w:fill="FFFFFF"/>
        </w:rPr>
        <w:t xml:space="preserve">ganizada por la Universidad Nacional de Tres de Febrero (UNTREF), </w:t>
      </w:r>
      <w:r w:rsidRPr="008B4048">
        <w:rPr>
          <w:rFonts w:asciiTheme="minorHAnsi" w:hAnsiTheme="minorHAnsi" w:cstheme="minorHAnsi"/>
          <w:b/>
          <w:color w:val="auto"/>
          <w:shd w:val="clear" w:color="auto" w:fill="FFFFFF"/>
        </w:rPr>
        <w:t xml:space="preserve">que </w:t>
      </w:r>
      <w:r w:rsidR="00C22090" w:rsidRPr="008B4048">
        <w:rPr>
          <w:rFonts w:asciiTheme="minorHAnsi" w:hAnsiTheme="minorHAnsi" w:cstheme="minorHAnsi"/>
          <w:b/>
          <w:color w:val="auto"/>
          <w:shd w:val="clear" w:color="auto" w:fill="FFFFFF"/>
        </w:rPr>
        <w:t>se despliega a lo largo y ancho del globo, en simultáneo, hasta noviembre, con exposiciones de 400 artistas en más de cien sedes –con las que trabaja de forma conjunta y colaborativa-, en 43 ciudades de 23 países.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C22090" w:rsidRPr="008B4048" w:rsidRDefault="003409D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 xml:space="preserve">En el </w:t>
      </w:r>
      <w:r w:rsidRPr="008B4048">
        <w:rPr>
          <w:rFonts w:asciiTheme="minorHAnsi" w:hAnsiTheme="minorHAnsi" w:cstheme="minorHAnsi"/>
          <w:color w:val="auto"/>
        </w:rPr>
        <w:t>Planetario de la ciudad de Buenos Aires</w:t>
      </w:r>
      <w:r w:rsidRPr="008B4048">
        <w:rPr>
          <w:rFonts w:asciiTheme="minorHAnsi" w:hAnsiTheme="minorHAnsi" w:cstheme="minorHAnsi"/>
          <w:color w:val="auto"/>
        </w:rPr>
        <w:t xml:space="preserve">, los días </w:t>
      </w:r>
      <w:r w:rsidRPr="008B4048">
        <w:rPr>
          <w:rFonts w:asciiTheme="minorHAnsi" w:hAnsiTheme="minorHAnsi" w:cstheme="minorHAnsi"/>
          <w:color w:val="auto"/>
        </w:rPr>
        <w:t xml:space="preserve">22 y 23 de noviembre a las 21 </w:t>
      </w:r>
      <w:r w:rsidRPr="008B4048">
        <w:rPr>
          <w:rFonts w:asciiTheme="minorHAnsi" w:hAnsiTheme="minorHAnsi" w:cstheme="minorHAnsi"/>
          <w:color w:val="auto"/>
        </w:rPr>
        <w:t xml:space="preserve">se realizarán los </w:t>
      </w:r>
      <w:r w:rsidRPr="008B4048">
        <w:rPr>
          <w:rFonts w:asciiTheme="minorHAnsi" w:hAnsiTheme="minorHAnsi" w:cstheme="minorHAnsi"/>
          <w:color w:val="auto"/>
        </w:rPr>
        <w:t>Concierto</w:t>
      </w:r>
      <w:r w:rsidRPr="008B4048">
        <w:rPr>
          <w:rFonts w:asciiTheme="minorHAnsi" w:hAnsiTheme="minorHAnsi" w:cstheme="minorHAnsi"/>
          <w:color w:val="auto"/>
        </w:rPr>
        <w:t>s</w:t>
      </w:r>
      <w:r w:rsidRPr="008B4048">
        <w:rPr>
          <w:rFonts w:asciiTheme="minorHAnsi" w:hAnsiTheme="minorHAnsi" w:cstheme="minorHAnsi"/>
          <w:color w:val="auto"/>
        </w:rPr>
        <w:t xml:space="preserve"> de Música Visual en </w:t>
      </w:r>
      <w:proofErr w:type="spellStart"/>
      <w:r w:rsidRPr="008B4048">
        <w:rPr>
          <w:rFonts w:asciiTheme="minorHAnsi" w:hAnsiTheme="minorHAnsi" w:cstheme="minorHAnsi"/>
          <w:color w:val="auto"/>
        </w:rPr>
        <w:t>Fulldome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r w:rsidR="00C22090" w:rsidRPr="008B4048">
        <w:rPr>
          <w:rFonts w:asciiTheme="minorHAnsi" w:hAnsiTheme="minorHAnsi" w:cstheme="minorHAnsi"/>
          <w:color w:val="auto"/>
        </w:rPr>
        <w:t xml:space="preserve">un </w:t>
      </w:r>
      <w:r w:rsidR="00C22090" w:rsidRPr="008B4048">
        <w:rPr>
          <w:rFonts w:asciiTheme="minorHAnsi" w:hAnsiTheme="minorHAnsi" w:cstheme="minorHAnsi"/>
          <w:color w:val="auto"/>
        </w:rPr>
        <w:t>espacio</w:t>
      </w:r>
      <w:r w:rsidR="00C22090" w:rsidRPr="008B4048">
        <w:rPr>
          <w:rFonts w:asciiTheme="minorHAnsi" w:hAnsiTheme="minorHAnsi" w:cstheme="minorHAnsi"/>
          <w:color w:val="auto"/>
        </w:rPr>
        <w:t xml:space="preserve"> </w:t>
      </w:r>
      <w:r w:rsidR="00C22090" w:rsidRPr="008B4048">
        <w:rPr>
          <w:rFonts w:asciiTheme="minorHAnsi" w:hAnsiTheme="minorHAnsi" w:cstheme="minorHAnsi"/>
          <w:color w:val="auto"/>
        </w:rPr>
        <w:t>de convergencia de artistas, realizadores, diseñadores, desarrolladores y pensadores del</w:t>
      </w:r>
      <w:r w:rsidR="00C22090" w:rsidRPr="008B4048">
        <w:rPr>
          <w:rFonts w:asciiTheme="minorHAnsi" w:hAnsiTheme="minorHAnsi" w:cstheme="minorHAnsi"/>
          <w:color w:val="auto"/>
        </w:rPr>
        <w:t xml:space="preserve"> </w:t>
      </w:r>
      <w:r w:rsidR="00C22090" w:rsidRPr="008B4048">
        <w:rPr>
          <w:rFonts w:asciiTheme="minorHAnsi" w:hAnsiTheme="minorHAnsi" w:cstheme="minorHAnsi"/>
          <w:color w:val="auto"/>
        </w:rPr>
        <w:t xml:space="preserve">arte digital, electrónico y </w:t>
      </w:r>
      <w:proofErr w:type="spellStart"/>
      <w:r w:rsidR="00C22090" w:rsidRPr="008B4048">
        <w:rPr>
          <w:rFonts w:asciiTheme="minorHAnsi" w:hAnsiTheme="minorHAnsi" w:cstheme="minorHAnsi"/>
          <w:color w:val="auto"/>
        </w:rPr>
        <w:t>multimedial</w:t>
      </w:r>
      <w:proofErr w:type="spellEnd"/>
      <w:r w:rsidR="00C22090" w:rsidRPr="008B4048">
        <w:rPr>
          <w:rFonts w:asciiTheme="minorHAnsi" w:hAnsiTheme="minorHAnsi" w:cstheme="minorHAnsi"/>
          <w:color w:val="auto"/>
        </w:rPr>
        <w:t>.</w:t>
      </w:r>
    </w:p>
    <w:p w:rsidR="003409D0" w:rsidRPr="008B4048" w:rsidRDefault="00C22090" w:rsidP="008B4048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>En esta edición, la programación incluye varios estrenos de obras creadas por artistas de América y Europa</w:t>
      </w:r>
      <w:r w:rsidR="008B4048">
        <w:rPr>
          <w:rFonts w:asciiTheme="minorHAnsi" w:hAnsiTheme="minorHAnsi" w:cstheme="minorHAnsi"/>
          <w:color w:val="auto"/>
        </w:rPr>
        <w:t>, e</w:t>
      </w:r>
      <w:r w:rsidRPr="008B4048">
        <w:rPr>
          <w:rFonts w:asciiTheme="minorHAnsi" w:hAnsiTheme="minorHAnsi" w:cstheme="minorHAnsi"/>
          <w:color w:val="auto"/>
        </w:rPr>
        <w:t xml:space="preserve">ntre ellas, dos en carácter de estreno mundial: una realizada por artistas/profesores argentinos de la UNTREF y la UBA, y otra por un equipo de la UFSM de Brasil. </w:t>
      </w:r>
    </w:p>
    <w:p w:rsidR="008B4048" w:rsidRDefault="00C22090" w:rsidP="008B4048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 xml:space="preserve">Además, </w:t>
      </w:r>
      <w:r w:rsidR="003409D0" w:rsidRPr="008B4048">
        <w:rPr>
          <w:rFonts w:asciiTheme="minorHAnsi" w:hAnsiTheme="minorHAnsi" w:cstheme="minorHAnsi"/>
          <w:color w:val="auto"/>
        </w:rPr>
        <w:t xml:space="preserve">será el </w:t>
      </w:r>
      <w:r w:rsidRPr="008B4048">
        <w:rPr>
          <w:rFonts w:asciiTheme="minorHAnsi" w:hAnsiTheme="minorHAnsi" w:cstheme="minorHAnsi"/>
          <w:color w:val="auto"/>
        </w:rPr>
        <w:t xml:space="preserve">estreno en Argentina de obras de artistas de Francia y España. Y </w:t>
      </w:r>
      <w:r w:rsidR="008B4048">
        <w:rPr>
          <w:rFonts w:asciiTheme="minorHAnsi" w:hAnsiTheme="minorHAnsi" w:cstheme="minorHAnsi"/>
          <w:color w:val="auto"/>
        </w:rPr>
        <w:t xml:space="preserve">se volverá a </w:t>
      </w:r>
      <w:r w:rsidRPr="008B4048">
        <w:rPr>
          <w:rFonts w:asciiTheme="minorHAnsi" w:hAnsiTheme="minorHAnsi" w:cstheme="minorHAnsi"/>
          <w:color w:val="auto"/>
        </w:rPr>
        <w:t xml:space="preserve">presentar la versión adaptada al castellano de </w:t>
      </w:r>
      <w:proofErr w:type="spellStart"/>
      <w:r w:rsidRPr="008B4048">
        <w:rPr>
          <w:rFonts w:asciiTheme="minorHAnsi" w:hAnsiTheme="minorHAnsi" w:cstheme="minorHAnsi"/>
          <w:color w:val="auto"/>
        </w:rPr>
        <w:t>Star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Maker</w:t>
      </w:r>
      <w:proofErr w:type="spellEnd"/>
      <w:r w:rsidRPr="008B4048">
        <w:rPr>
          <w:rFonts w:asciiTheme="minorHAnsi" w:hAnsiTheme="minorHAnsi" w:cstheme="minorHAnsi"/>
          <w:color w:val="auto"/>
        </w:rPr>
        <w:t>, producida en Inglaterra y traducida en Argentina</w:t>
      </w:r>
      <w:r w:rsidR="008B4048">
        <w:rPr>
          <w:rFonts w:asciiTheme="minorHAnsi" w:hAnsiTheme="minorHAnsi" w:cstheme="minorHAnsi"/>
          <w:color w:val="auto"/>
        </w:rPr>
        <w:t>.</w:t>
      </w:r>
    </w:p>
    <w:p w:rsidR="00C22090" w:rsidRDefault="008B4048" w:rsidP="008B4048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S</w:t>
      </w:r>
      <w:r w:rsidR="00C22090" w:rsidRPr="008B4048">
        <w:rPr>
          <w:rFonts w:asciiTheme="minorHAnsi" w:hAnsiTheme="minorHAnsi" w:cstheme="minorHAnsi"/>
          <w:color w:val="auto"/>
        </w:rPr>
        <w:t xml:space="preserve">e presentará también una sección especial dedicada a piezas de música-visual creada por estudiantes de la Bauhaus </w:t>
      </w:r>
      <w:proofErr w:type="spellStart"/>
      <w:r w:rsidR="00C22090" w:rsidRPr="008B4048">
        <w:rPr>
          <w:rFonts w:asciiTheme="minorHAnsi" w:hAnsiTheme="minorHAnsi" w:cstheme="minorHAnsi"/>
          <w:color w:val="auto"/>
        </w:rPr>
        <w:t>Universitat</w:t>
      </w:r>
      <w:proofErr w:type="spellEnd"/>
      <w:r w:rsidR="00C22090" w:rsidRPr="008B4048">
        <w:rPr>
          <w:rFonts w:asciiTheme="minorHAnsi" w:hAnsiTheme="minorHAnsi" w:cstheme="minorHAnsi"/>
          <w:color w:val="auto"/>
        </w:rPr>
        <w:t xml:space="preserve"> - Weimar, de Alemania, celebrando los </w:t>
      </w:r>
      <w:r w:rsidR="00C22090" w:rsidRPr="008B4048">
        <w:rPr>
          <w:rFonts w:asciiTheme="minorHAnsi" w:hAnsiTheme="minorHAnsi" w:cstheme="minorHAnsi"/>
          <w:color w:val="auto"/>
        </w:rPr>
        <w:lastRenderedPageBreak/>
        <w:t>100 años de la fundación de esta famosa escuela de diseño.</w:t>
      </w:r>
    </w:p>
    <w:p w:rsidR="008B4048" w:rsidRPr="008B4048" w:rsidRDefault="008B4048" w:rsidP="008B4048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>Se entregarán hasta 2 entradas por persona</w:t>
      </w:r>
      <w:r>
        <w:rPr>
          <w:rFonts w:asciiTheme="minorHAnsi" w:hAnsiTheme="minorHAnsi" w:cstheme="minorHAnsi"/>
          <w:color w:val="auto"/>
        </w:rPr>
        <w:t>. L</w:t>
      </w:r>
      <w:r w:rsidRPr="008B4048">
        <w:rPr>
          <w:rFonts w:asciiTheme="minorHAnsi" w:hAnsiTheme="minorHAnsi" w:cstheme="minorHAnsi"/>
          <w:color w:val="auto"/>
        </w:rPr>
        <w:t>as mismas se retiran en la puerta del Planetario</w:t>
      </w:r>
      <w:r>
        <w:rPr>
          <w:rFonts w:asciiTheme="minorHAnsi" w:hAnsiTheme="minorHAnsi" w:cstheme="minorHAnsi"/>
          <w:color w:val="auto"/>
        </w:rPr>
        <w:t xml:space="preserve"> Galileo Galilei,</w:t>
      </w:r>
      <w:r w:rsidRPr="008B4048">
        <w:rPr>
          <w:rFonts w:asciiTheme="minorHAnsi" w:hAnsiTheme="minorHAnsi" w:cstheme="minorHAnsi"/>
          <w:color w:val="auto"/>
        </w:rPr>
        <w:t xml:space="preserve"> a partir de las 19.30 horas por orden de llegada</w:t>
      </w:r>
      <w:r>
        <w:rPr>
          <w:rFonts w:asciiTheme="minorHAnsi" w:hAnsiTheme="minorHAnsi" w:cstheme="minorHAnsi"/>
          <w:color w:val="auto"/>
        </w:rPr>
        <w:t xml:space="preserve"> (</w:t>
      </w:r>
      <w:r w:rsidRPr="008B4048">
        <w:rPr>
          <w:rFonts w:asciiTheme="minorHAnsi" w:hAnsiTheme="minorHAnsi" w:cstheme="minorHAnsi"/>
          <w:color w:val="auto"/>
        </w:rPr>
        <w:t>ubicado en la intersección de Avenida General Sarmiento y Belisario Roldán, dentro del Parque Tres de Febrero, en el barrio de Palermo</w:t>
      </w:r>
      <w:r>
        <w:rPr>
          <w:rFonts w:asciiTheme="minorHAnsi" w:hAnsiTheme="minorHAnsi" w:cstheme="minorHAnsi"/>
          <w:color w:val="auto"/>
        </w:rPr>
        <w:t>).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22090" w:rsidRPr="008B4048" w:rsidRDefault="00C22090" w:rsidP="008B4048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8B4048">
        <w:rPr>
          <w:rFonts w:asciiTheme="minorHAnsi" w:hAnsiTheme="minorHAnsi" w:cstheme="minorHAnsi"/>
          <w:b/>
          <w:color w:val="auto"/>
          <w:u w:val="single"/>
        </w:rPr>
        <w:t xml:space="preserve">Programa de los Concierto de Música Visual en </w:t>
      </w:r>
      <w:proofErr w:type="spellStart"/>
      <w:r w:rsidRPr="008B4048">
        <w:rPr>
          <w:rFonts w:asciiTheme="minorHAnsi" w:hAnsiTheme="minorHAnsi" w:cstheme="minorHAnsi"/>
          <w:b/>
          <w:color w:val="auto"/>
          <w:u w:val="single"/>
        </w:rPr>
        <w:t>Fulldome</w:t>
      </w:r>
      <w:proofErr w:type="spellEnd"/>
      <w:r w:rsidRPr="008B4048">
        <w:rPr>
          <w:rFonts w:asciiTheme="minorHAnsi" w:hAnsiTheme="minorHAnsi" w:cstheme="minorHAnsi"/>
          <w:b/>
          <w:color w:val="auto"/>
          <w:u w:val="single"/>
        </w:rPr>
        <w:t xml:space="preserve"> – UVM 2019</w:t>
      </w:r>
    </w:p>
    <w:p w:rsidR="003409D0" w:rsidRPr="008B4048" w:rsidRDefault="003409D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VIERNES, 22 DE NOVIEMBRE DE 2019 | 21:00 h.: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Texografías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" - </w:t>
      </w:r>
      <w:r w:rsidRPr="008B4048">
        <w:rPr>
          <w:rFonts w:asciiTheme="minorHAnsi" w:hAnsiTheme="minorHAnsi" w:cstheme="minorHAnsi"/>
          <w:color w:val="auto"/>
        </w:rPr>
        <w:t xml:space="preserve">Marina Vila, Elena </w:t>
      </w:r>
      <w:proofErr w:type="spellStart"/>
      <w:r w:rsidRPr="008B4048">
        <w:rPr>
          <w:rFonts w:asciiTheme="minorHAnsi" w:hAnsiTheme="minorHAnsi" w:cstheme="minorHAnsi"/>
          <w:color w:val="auto"/>
        </w:rPr>
        <w:t>Laplana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Nahuel </w:t>
      </w:r>
      <w:proofErr w:type="spellStart"/>
      <w:r w:rsidRPr="008B4048">
        <w:rPr>
          <w:rFonts w:asciiTheme="minorHAnsi" w:hAnsiTheme="minorHAnsi" w:cstheme="minorHAnsi"/>
          <w:color w:val="auto"/>
        </w:rPr>
        <w:t>Moron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Diperna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Susana </w:t>
      </w:r>
      <w:proofErr w:type="spellStart"/>
      <w:r w:rsidRPr="008B4048">
        <w:rPr>
          <w:rFonts w:asciiTheme="minorHAnsi" w:hAnsiTheme="minorHAnsi" w:cstheme="minorHAnsi"/>
          <w:color w:val="auto"/>
        </w:rPr>
        <w:t>Landau</w:t>
      </w:r>
      <w:proofErr w:type="spellEnd"/>
      <w:r w:rsidR="003409D0" w:rsidRPr="008B4048">
        <w:rPr>
          <w:rFonts w:asciiTheme="minorHAnsi" w:hAnsiTheme="minorHAnsi" w:cstheme="minorHAnsi"/>
          <w:color w:val="auto"/>
        </w:rPr>
        <w:t xml:space="preserve"> </w:t>
      </w:r>
      <w:r w:rsidRPr="008B4048">
        <w:rPr>
          <w:rFonts w:asciiTheme="minorHAnsi" w:hAnsiTheme="minorHAnsi" w:cstheme="minorHAnsi"/>
          <w:color w:val="auto"/>
        </w:rPr>
        <w:t>(Argentina).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 xml:space="preserve">"Monumentos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Virtuais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" </w:t>
      </w:r>
      <w:r w:rsidR="003409D0" w:rsidRPr="008B4048">
        <w:rPr>
          <w:rFonts w:asciiTheme="minorHAnsi" w:hAnsiTheme="minorHAnsi" w:cstheme="minorHAnsi"/>
          <w:b/>
          <w:color w:val="auto"/>
        </w:rPr>
        <w:t xml:space="preserve">- </w:t>
      </w:r>
      <w:proofErr w:type="spellStart"/>
      <w:r w:rsidRPr="008B4048">
        <w:rPr>
          <w:rFonts w:asciiTheme="minorHAnsi" w:hAnsiTheme="minorHAnsi" w:cstheme="minorHAnsi"/>
          <w:color w:val="auto"/>
        </w:rPr>
        <w:t>Andreia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Machado Oliveira, </w:t>
      </w:r>
      <w:proofErr w:type="spellStart"/>
      <w:r w:rsidRPr="008B4048">
        <w:rPr>
          <w:rFonts w:asciiTheme="minorHAnsi" w:hAnsiTheme="minorHAnsi" w:cstheme="minorHAnsi"/>
          <w:color w:val="auto"/>
        </w:rPr>
        <w:t>Barbara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Almeida, Camila Santos, Fabio Almeida,</w:t>
      </w:r>
      <w:r w:rsidR="003409D0" w:rsidRPr="008B4048">
        <w:rPr>
          <w:rFonts w:asciiTheme="minorHAnsi" w:hAnsiTheme="minorHAnsi" w:cstheme="minorHAnsi"/>
          <w:color w:val="auto"/>
        </w:rPr>
        <w:t xml:space="preserve"> </w:t>
      </w:r>
      <w:r w:rsidRPr="008B4048">
        <w:rPr>
          <w:rFonts w:asciiTheme="minorHAnsi" w:hAnsiTheme="minorHAnsi" w:cstheme="minorHAnsi"/>
          <w:color w:val="auto"/>
        </w:rPr>
        <w:t xml:space="preserve">Evaristo do </w:t>
      </w:r>
      <w:proofErr w:type="spellStart"/>
      <w:r w:rsidRPr="008B4048">
        <w:rPr>
          <w:rFonts w:asciiTheme="minorHAnsi" w:hAnsiTheme="minorHAnsi" w:cstheme="minorHAnsi"/>
          <w:color w:val="auto"/>
        </w:rPr>
        <w:t>Nascimento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Matheus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Moreno dos Santos Camargo, Vanessa </w:t>
      </w:r>
      <w:proofErr w:type="spellStart"/>
      <w:r w:rsidRPr="008B4048">
        <w:rPr>
          <w:rFonts w:asciiTheme="minorHAnsi" w:hAnsiTheme="minorHAnsi" w:cstheme="minorHAnsi"/>
          <w:color w:val="auto"/>
        </w:rPr>
        <w:t>Fredrich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Natália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Faria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Luiz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Augusto </w:t>
      </w:r>
      <w:proofErr w:type="spellStart"/>
      <w:r w:rsidRPr="008B4048">
        <w:rPr>
          <w:rFonts w:asciiTheme="minorHAnsi" w:hAnsiTheme="minorHAnsi" w:cstheme="minorHAnsi"/>
          <w:color w:val="auto"/>
        </w:rPr>
        <w:t>Turella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Ferraz </w:t>
      </w:r>
      <w:proofErr w:type="spellStart"/>
      <w:r w:rsidRPr="008B4048">
        <w:rPr>
          <w:rFonts w:asciiTheme="minorHAnsi" w:hAnsiTheme="minorHAnsi" w:cstheme="minorHAnsi"/>
          <w:color w:val="auto"/>
        </w:rPr>
        <w:t>Alvim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Jonas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Louzada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de Carvalho, </w:t>
      </w:r>
      <w:proofErr w:type="spellStart"/>
      <w:r w:rsidRPr="008B4048">
        <w:rPr>
          <w:rFonts w:asciiTheme="minorHAnsi" w:hAnsiTheme="minorHAnsi" w:cstheme="minorHAnsi"/>
          <w:color w:val="auto"/>
        </w:rPr>
        <w:t>Wiiliam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Sena Santana, Jonathan Ferreira e Milena </w:t>
      </w:r>
      <w:proofErr w:type="spellStart"/>
      <w:r w:rsidRPr="008B4048">
        <w:rPr>
          <w:rFonts w:asciiTheme="minorHAnsi" w:hAnsiTheme="minorHAnsi" w:cstheme="minorHAnsi"/>
          <w:color w:val="auto"/>
        </w:rPr>
        <w:t>Szafir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(Brasil)</w:t>
      </w:r>
      <w:r w:rsidR="003409D0"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  <w:lang w:val="en-US"/>
        </w:rPr>
      </w:pPr>
      <w:proofErr w:type="gramStart"/>
      <w:r w:rsidRPr="008B4048">
        <w:rPr>
          <w:rFonts w:asciiTheme="minorHAnsi" w:hAnsiTheme="minorHAnsi" w:cstheme="minorHAnsi"/>
          <w:b/>
          <w:color w:val="auto"/>
          <w:lang w:val="en-US"/>
        </w:rPr>
        <w:t xml:space="preserve">“Star Maker” </w:t>
      </w:r>
      <w:r w:rsidRPr="008B4048">
        <w:rPr>
          <w:rFonts w:asciiTheme="minorHAnsi" w:hAnsiTheme="minorHAnsi" w:cstheme="minorHAnsi"/>
          <w:color w:val="auto"/>
          <w:lang w:val="en-US"/>
        </w:rPr>
        <w:t xml:space="preserve">(2018) - Michael </w:t>
      </w:r>
      <w:proofErr w:type="spellStart"/>
      <w:r w:rsidRPr="008B4048">
        <w:rPr>
          <w:rFonts w:asciiTheme="minorHAnsi" w:hAnsiTheme="minorHAnsi" w:cstheme="minorHAnsi"/>
          <w:color w:val="auto"/>
          <w:lang w:val="en-US"/>
        </w:rPr>
        <w:t>Gandham</w:t>
      </w:r>
      <w:proofErr w:type="spellEnd"/>
      <w:r w:rsidRPr="008B4048">
        <w:rPr>
          <w:rFonts w:asciiTheme="minorHAnsi" w:hAnsiTheme="minorHAnsi" w:cstheme="minorHAnsi"/>
          <w:color w:val="auto"/>
          <w:lang w:val="en-US"/>
        </w:rPr>
        <w:t xml:space="preserve"> and Chris </w:t>
      </w:r>
      <w:proofErr w:type="spellStart"/>
      <w:r w:rsidRPr="008B4048">
        <w:rPr>
          <w:rFonts w:asciiTheme="minorHAnsi" w:hAnsiTheme="minorHAnsi" w:cstheme="minorHAnsi"/>
          <w:color w:val="auto"/>
          <w:lang w:val="en-US"/>
        </w:rPr>
        <w:t>Batstone</w:t>
      </w:r>
      <w:proofErr w:type="spellEnd"/>
      <w:r w:rsidRPr="008B4048">
        <w:rPr>
          <w:rFonts w:asciiTheme="minorHAnsi" w:hAnsiTheme="minorHAnsi" w:cstheme="minorHAnsi"/>
          <w:color w:val="auto"/>
          <w:lang w:val="en-US"/>
        </w:rPr>
        <w:t xml:space="preserve"> (</w:t>
      </w:r>
      <w:proofErr w:type="spellStart"/>
      <w:r w:rsidRPr="008B4048">
        <w:rPr>
          <w:rFonts w:asciiTheme="minorHAnsi" w:hAnsiTheme="minorHAnsi" w:cstheme="minorHAnsi"/>
          <w:color w:val="auto"/>
          <w:lang w:val="en-US"/>
        </w:rPr>
        <w:t>Inglaterra</w:t>
      </w:r>
      <w:proofErr w:type="spellEnd"/>
      <w:r w:rsidRPr="008B4048">
        <w:rPr>
          <w:rFonts w:asciiTheme="minorHAnsi" w:hAnsiTheme="minorHAnsi" w:cstheme="minorHAnsi"/>
          <w:color w:val="auto"/>
          <w:lang w:val="en-US"/>
        </w:rPr>
        <w:t>)</w:t>
      </w:r>
      <w:r w:rsidR="003409D0" w:rsidRPr="008B4048">
        <w:rPr>
          <w:rFonts w:asciiTheme="minorHAnsi" w:hAnsiTheme="minorHAnsi" w:cstheme="minorHAnsi"/>
          <w:color w:val="auto"/>
          <w:lang w:val="en-US"/>
        </w:rPr>
        <w:t>.</w:t>
      </w:r>
      <w:proofErr w:type="gramEnd"/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 xml:space="preserve">*La grabación en español de la obra </w:t>
      </w:r>
      <w:proofErr w:type="spellStart"/>
      <w:r w:rsidRPr="008B4048">
        <w:rPr>
          <w:rFonts w:asciiTheme="minorHAnsi" w:hAnsiTheme="minorHAnsi" w:cstheme="minorHAnsi"/>
          <w:color w:val="auto"/>
        </w:rPr>
        <w:t>Star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Maker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fue realizada por Alberto </w:t>
      </w:r>
      <w:proofErr w:type="spellStart"/>
      <w:r w:rsidRPr="008B4048">
        <w:rPr>
          <w:rFonts w:asciiTheme="minorHAnsi" w:hAnsiTheme="minorHAnsi" w:cstheme="minorHAnsi"/>
          <w:color w:val="auto"/>
        </w:rPr>
        <w:t>Ajaka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en </w:t>
      </w:r>
      <w:proofErr w:type="spellStart"/>
      <w:r w:rsidRPr="008B4048">
        <w:rPr>
          <w:rFonts w:asciiTheme="minorHAnsi" w:hAnsiTheme="minorHAnsi" w:cstheme="minorHAnsi"/>
          <w:color w:val="auto"/>
        </w:rPr>
        <w:t>Tecn</w:t>
      </w:r>
      <w:r w:rsidR="003409D0" w:rsidRPr="008B4048">
        <w:rPr>
          <w:rFonts w:asciiTheme="minorHAnsi" w:hAnsiTheme="minorHAnsi" w:cstheme="minorHAnsi"/>
          <w:color w:val="auto"/>
        </w:rPr>
        <w:t>ó</w:t>
      </w:r>
      <w:r w:rsidRPr="008B4048">
        <w:rPr>
          <w:rFonts w:asciiTheme="minorHAnsi" w:hAnsiTheme="minorHAnsi" w:cstheme="minorHAnsi"/>
          <w:color w:val="auto"/>
        </w:rPr>
        <w:t>polis</w:t>
      </w:r>
      <w:proofErr w:type="spellEnd"/>
      <w:r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Inmersive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Mars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>"</w:t>
      </w:r>
      <w:r w:rsidRPr="008B4048">
        <w:rPr>
          <w:rFonts w:asciiTheme="minorHAnsi" w:hAnsiTheme="minorHAnsi" w:cstheme="minorHAnsi"/>
          <w:color w:val="auto"/>
        </w:rPr>
        <w:t xml:space="preserve">. Jeremy </w:t>
      </w:r>
      <w:proofErr w:type="spellStart"/>
      <w:r w:rsidRPr="008B4048">
        <w:rPr>
          <w:rFonts w:asciiTheme="minorHAnsi" w:hAnsiTheme="minorHAnsi" w:cstheme="minorHAnsi"/>
          <w:color w:val="auto"/>
        </w:rPr>
        <w:t>Oury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y  </w:t>
      </w:r>
      <w:proofErr w:type="spellStart"/>
      <w:r w:rsidRPr="008B4048">
        <w:rPr>
          <w:rFonts w:asciiTheme="minorHAnsi" w:hAnsiTheme="minorHAnsi" w:cstheme="minorHAnsi"/>
          <w:color w:val="auto"/>
        </w:rPr>
        <w:t>Antoine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Briot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 (Francia)</w:t>
      </w:r>
      <w:r w:rsidR="003409D0" w:rsidRPr="008B4048">
        <w:rPr>
          <w:rFonts w:asciiTheme="minorHAnsi" w:hAnsiTheme="minorHAnsi" w:cstheme="minorHAnsi"/>
          <w:color w:val="auto"/>
        </w:rPr>
        <w:t>.</w:t>
      </w:r>
      <w:r w:rsidRPr="008B4048">
        <w:rPr>
          <w:rFonts w:asciiTheme="minorHAnsi" w:hAnsiTheme="minorHAnsi" w:cstheme="minorHAnsi"/>
          <w:color w:val="auto"/>
        </w:rPr>
        <w:t xml:space="preserve"> 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 xml:space="preserve"> SÁBADO, 23 DE NOVIEMBRE DE 2019 | 21 h.: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Texografías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" </w:t>
      </w:r>
      <w:r w:rsidR="003409D0" w:rsidRPr="008B4048">
        <w:rPr>
          <w:rFonts w:asciiTheme="minorHAnsi" w:hAnsiTheme="minorHAnsi" w:cstheme="minorHAnsi"/>
          <w:b/>
          <w:color w:val="auto"/>
        </w:rPr>
        <w:t xml:space="preserve">- </w:t>
      </w:r>
      <w:r w:rsidRPr="008B4048">
        <w:rPr>
          <w:rFonts w:asciiTheme="minorHAnsi" w:hAnsiTheme="minorHAnsi" w:cstheme="minorHAnsi"/>
          <w:color w:val="auto"/>
        </w:rPr>
        <w:t xml:space="preserve">Marina Vila, Elena </w:t>
      </w:r>
      <w:proofErr w:type="spellStart"/>
      <w:r w:rsidRPr="008B4048">
        <w:rPr>
          <w:rFonts w:asciiTheme="minorHAnsi" w:hAnsiTheme="minorHAnsi" w:cstheme="minorHAnsi"/>
          <w:color w:val="auto"/>
        </w:rPr>
        <w:t>Laplana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Nahuel </w:t>
      </w:r>
      <w:proofErr w:type="spellStart"/>
      <w:r w:rsidRPr="008B4048">
        <w:rPr>
          <w:rFonts w:asciiTheme="minorHAnsi" w:hAnsiTheme="minorHAnsi" w:cstheme="minorHAnsi"/>
          <w:color w:val="auto"/>
        </w:rPr>
        <w:t>Moron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Diperna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Susana </w:t>
      </w:r>
      <w:proofErr w:type="spellStart"/>
      <w:r w:rsidRPr="008B4048">
        <w:rPr>
          <w:rFonts w:asciiTheme="minorHAnsi" w:hAnsiTheme="minorHAnsi" w:cstheme="minorHAnsi"/>
          <w:color w:val="auto"/>
        </w:rPr>
        <w:t>Landau</w:t>
      </w:r>
      <w:proofErr w:type="spellEnd"/>
      <w:r w:rsidR="003409D0" w:rsidRPr="008B4048">
        <w:rPr>
          <w:rFonts w:asciiTheme="minorHAnsi" w:hAnsiTheme="minorHAnsi" w:cstheme="minorHAnsi"/>
          <w:color w:val="auto"/>
        </w:rPr>
        <w:t xml:space="preserve"> </w:t>
      </w:r>
      <w:r w:rsidRPr="008B4048">
        <w:rPr>
          <w:rFonts w:asciiTheme="minorHAnsi" w:hAnsiTheme="minorHAnsi" w:cstheme="minorHAnsi"/>
          <w:color w:val="auto"/>
        </w:rPr>
        <w:t>(Argentina).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 xml:space="preserve">"Monumentos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Virtuais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" </w:t>
      </w:r>
      <w:r w:rsidR="003409D0" w:rsidRPr="008B4048">
        <w:rPr>
          <w:rFonts w:asciiTheme="minorHAnsi" w:hAnsiTheme="minorHAnsi" w:cstheme="minorHAnsi"/>
          <w:b/>
          <w:color w:val="auto"/>
        </w:rPr>
        <w:t xml:space="preserve">- </w:t>
      </w:r>
      <w:proofErr w:type="spellStart"/>
      <w:r w:rsidRPr="008B4048">
        <w:rPr>
          <w:rFonts w:asciiTheme="minorHAnsi" w:hAnsiTheme="minorHAnsi" w:cstheme="minorHAnsi"/>
          <w:color w:val="auto"/>
        </w:rPr>
        <w:t>Andreia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Machado Oliveira, </w:t>
      </w:r>
      <w:proofErr w:type="spellStart"/>
      <w:r w:rsidRPr="008B4048">
        <w:rPr>
          <w:rFonts w:asciiTheme="minorHAnsi" w:hAnsiTheme="minorHAnsi" w:cstheme="minorHAnsi"/>
          <w:color w:val="auto"/>
        </w:rPr>
        <w:t>Barbara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Almeida, Camila Santos, Fabio Almeida,</w:t>
      </w:r>
      <w:r w:rsidR="003409D0" w:rsidRPr="008B4048">
        <w:rPr>
          <w:rFonts w:asciiTheme="minorHAnsi" w:hAnsiTheme="minorHAnsi" w:cstheme="minorHAnsi"/>
          <w:color w:val="auto"/>
        </w:rPr>
        <w:t xml:space="preserve"> </w:t>
      </w:r>
      <w:r w:rsidRPr="008B4048">
        <w:rPr>
          <w:rFonts w:asciiTheme="minorHAnsi" w:hAnsiTheme="minorHAnsi" w:cstheme="minorHAnsi"/>
          <w:color w:val="auto"/>
        </w:rPr>
        <w:t xml:space="preserve">Evaristo do </w:t>
      </w:r>
      <w:proofErr w:type="spellStart"/>
      <w:r w:rsidRPr="008B4048">
        <w:rPr>
          <w:rFonts w:asciiTheme="minorHAnsi" w:hAnsiTheme="minorHAnsi" w:cstheme="minorHAnsi"/>
          <w:color w:val="auto"/>
        </w:rPr>
        <w:t>Nascimento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Matheus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Moreno dos Santos Camargo, Vanessa </w:t>
      </w:r>
      <w:proofErr w:type="spellStart"/>
      <w:r w:rsidRPr="008B4048">
        <w:rPr>
          <w:rFonts w:asciiTheme="minorHAnsi" w:hAnsiTheme="minorHAnsi" w:cstheme="minorHAnsi"/>
          <w:color w:val="auto"/>
        </w:rPr>
        <w:t>Fredrich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Natália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Faria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Luiz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Augusto </w:t>
      </w:r>
      <w:proofErr w:type="spellStart"/>
      <w:r w:rsidRPr="008B4048">
        <w:rPr>
          <w:rFonts w:asciiTheme="minorHAnsi" w:hAnsiTheme="minorHAnsi" w:cstheme="minorHAnsi"/>
          <w:color w:val="auto"/>
        </w:rPr>
        <w:t>Turella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Ferraz </w:t>
      </w:r>
      <w:proofErr w:type="spellStart"/>
      <w:r w:rsidRPr="008B4048">
        <w:rPr>
          <w:rFonts w:asciiTheme="minorHAnsi" w:hAnsiTheme="minorHAnsi" w:cstheme="minorHAnsi"/>
          <w:color w:val="auto"/>
        </w:rPr>
        <w:t>Alvim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Jonas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Louzada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de Carvalho, </w:t>
      </w:r>
      <w:proofErr w:type="spellStart"/>
      <w:r w:rsidRPr="008B4048">
        <w:rPr>
          <w:rFonts w:asciiTheme="minorHAnsi" w:hAnsiTheme="minorHAnsi" w:cstheme="minorHAnsi"/>
          <w:color w:val="auto"/>
        </w:rPr>
        <w:t>Wiiliam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Sena Santana, Jonathan Ferreira e Milena </w:t>
      </w:r>
      <w:proofErr w:type="spellStart"/>
      <w:r w:rsidRPr="008B4048">
        <w:rPr>
          <w:rFonts w:asciiTheme="minorHAnsi" w:hAnsiTheme="minorHAnsi" w:cstheme="minorHAnsi"/>
          <w:color w:val="auto"/>
        </w:rPr>
        <w:t>Szafir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 (Brasil)</w:t>
      </w:r>
      <w:r w:rsidR="003409D0"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Torus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Shaped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Universe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" </w:t>
      </w:r>
      <w:r w:rsidRPr="008B4048">
        <w:rPr>
          <w:rFonts w:asciiTheme="minorHAnsi" w:hAnsiTheme="minorHAnsi" w:cstheme="minorHAnsi"/>
          <w:color w:val="auto"/>
        </w:rPr>
        <w:t>– Pablo Montero (España)</w:t>
      </w:r>
      <w:r w:rsidR="003409D0"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lastRenderedPageBreak/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Inmersive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Mars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>"</w:t>
      </w:r>
      <w:r w:rsidR="003409D0" w:rsidRPr="008B4048">
        <w:rPr>
          <w:rFonts w:asciiTheme="minorHAnsi" w:hAnsiTheme="minorHAnsi" w:cstheme="minorHAnsi"/>
          <w:color w:val="auto"/>
        </w:rPr>
        <w:t xml:space="preserve"> - Jeremy </w:t>
      </w:r>
      <w:proofErr w:type="spellStart"/>
      <w:r w:rsidR="003409D0" w:rsidRPr="008B4048">
        <w:rPr>
          <w:rFonts w:asciiTheme="minorHAnsi" w:hAnsiTheme="minorHAnsi" w:cstheme="minorHAnsi"/>
          <w:color w:val="auto"/>
        </w:rPr>
        <w:t>Oury</w:t>
      </w:r>
      <w:proofErr w:type="spellEnd"/>
      <w:r w:rsidR="003409D0" w:rsidRPr="008B4048">
        <w:rPr>
          <w:rFonts w:asciiTheme="minorHAnsi" w:hAnsiTheme="minorHAnsi" w:cstheme="minorHAnsi"/>
          <w:color w:val="auto"/>
        </w:rPr>
        <w:t xml:space="preserve"> y  </w:t>
      </w:r>
      <w:proofErr w:type="spellStart"/>
      <w:r w:rsidR="003409D0" w:rsidRPr="008B4048">
        <w:rPr>
          <w:rFonts w:asciiTheme="minorHAnsi" w:hAnsiTheme="minorHAnsi" w:cstheme="minorHAnsi"/>
          <w:color w:val="auto"/>
        </w:rPr>
        <w:t>Antoine</w:t>
      </w:r>
      <w:proofErr w:type="spellEnd"/>
      <w:r w:rsidR="003409D0"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409D0" w:rsidRPr="008B4048">
        <w:rPr>
          <w:rFonts w:asciiTheme="minorHAnsi" w:hAnsiTheme="minorHAnsi" w:cstheme="minorHAnsi"/>
          <w:color w:val="auto"/>
        </w:rPr>
        <w:t>Briot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(Francia)</w:t>
      </w:r>
      <w:r w:rsidR="003409D0" w:rsidRPr="008B4048">
        <w:rPr>
          <w:rFonts w:asciiTheme="minorHAnsi" w:hAnsiTheme="minorHAnsi" w:cstheme="minorHAnsi"/>
          <w:color w:val="auto"/>
        </w:rPr>
        <w:t>.</w:t>
      </w:r>
      <w:r w:rsidRPr="008B4048">
        <w:rPr>
          <w:rFonts w:asciiTheme="minorHAnsi" w:hAnsiTheme="minorHAnsi" w:cstheme="minorHAnsi"/>
          <w:color w:val="auto"/>
        </w:rPr>
        <w:t xml:space="preserve"> 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Sección especial: BAUHAUS 100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 xml:space="preserve">Obras realizadas bajo la supervisión de los profesores </w:t>
      </w:r>
      <w:proofErr w:type="spellStart"/>
      <w:r w:rsidRPr="008B4048">
        <w:rPr>
          <w:rFonts w:asciiTheme="minorHAnsi" w:hAnsiTheme="minorHAnsi" w:cstheme="minorHAnsi"/>
          <w:color w:val="auto"/>
        </w:rPr>
        <w:t>Micky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Remman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Pr="008B4048">
        <w:rPr>
          <w:rFonts w:asciiTheme="minorHAnsi" w:hAnsiTheme="minorHAnsi" w:cstheme="minorHAnsi"/>
          <w:color w:val="auto"/>
        </w:rPr>
        <w:t>Liese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Endler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y</w:t>
      </w:r>
      <w:r w:rsidR="003409D0"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Mohammad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Jaradat</w:t>
      </w:r>
      <w:proofErr w:type="spellEnd"/>
      <w:r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Äú'Ä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>¶ (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Tudo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Desconexo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>)"</w:t>
      </w:r>
      <w:r w:rsidR="003409D0" w:rsidRPr="008B4048">
        <w:rPr>
          <w:rFonts w:asciiTheme="minorHAnsi" w:hAnsiTheme="minorHAnsi" w:cstheme="minorHAnsi"/>
          <w:b/>
          <w:color w:val="auto"/>
        </w:rPr>
        <w:t xml:space="preserve"> </w:t>
      </w:r>
      <w:r w:rsidR="003409D0" w:rsidRPr="008B4048">
        <w:rPr>
          <w:rFonts w:asciiTheme="minorHAnsi" w:hAnsiTheme="minorHAnsi" w:cstheme="minorHAnsi"/>
          <w:color w:val="auto"/>
        </w:rPr>
        <w:t xml:space="preserve">- </w:t>
      </w:r>
      <w:r w:rsidRPr="008B4048">
        <w:rPr>
          <w:rFonts w:asciiTheme="minorHAnsi" w:hAnsiTheme="minorHAnsi" w:cstheme="minorHAnsi"/>
          <w:color w:val="auto"/>
        </w:rPr>
        <w:t xml:space="preserve">Sarah </w:t>
      </w:r>
      <w:proofErr w:type="spellStart"/>
      <w:r w:rsidRPr="008B4048">
        <w:rPr>
          <w:rFonts w:asciiTheme="minorHAnsi" w:hAnsiTheme="minorHAnsi" w:cstheme="minorHAnsi"/>
          <w:color w:val="auto"/>
        </w:rPr>
        <w:t>Alvim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(Brasil)</w:t>
      </w:r>
      <w:r w:rsidR="003409D0"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"SEEDS"</w:t>
      </w:r>
      <w:r w:rsidR="003409D0" w:rsidRPr="008B4048">
        <w:rPr>
          <w:rFonts w:asciiTheme="minorHAnsi" w:hAnsiTheme="minorHAnsi" w:cstheme="minorHAnsi"/>
          <w:b/>
          <w:color w:val="auto"/>
        </w:rPr>
        <w:t xml:space="preserve"> </w:t>
      </w:r>
      <w:r w:rsidR="003409D0" w:rsidRPr="008B4048">
        <w:rPr>
          <w:rFonts w:asciiTheme="minorHAnsi" w:hAnsiTheme="minorHAnsi" w:cstheme="minorHAnsi"/>
          <w:color w:val="auto"/>
        </w:rPr>
        <w:t xml:space="preserve">- </w:t>
      </w:r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Maximiliane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Nirschl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(Alemania)</w:t>
      </w:r>
      <w:r w:rsidR="003409D0"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The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Domo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is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the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 xml:space="preserve"> maestro"</w:t>
      </w:r>
      <w:r w:rsidR="003409D0" w:rsidRPr="008B4048">
        <w:rPr>
          <w:rFonts w:asciiTheme="minorHAnsi" w:hAnsiTheme="minorHAnsi" w:cstheme="minorHAnsi"/>
          <w:color w:val="auto"/>
        </w:rPr>
        <w:t xml:space="preserve"> - </w:t>
      </w:r>
      <w:proofErr w:type="spellStart"/>
      <w:r w:rsidRPr="008B4048">
        <w:rPr>
          <w:rFonts w:asciiTheme="minorHAnsi" w:hAnsiTheme="minorHAnsi" w:cstheme="minorHAnsi"/>
          <w:color w:val="auto"/>
        </w:rPr>
        <w:t>Rodolpho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Ramos Camargo, </w:t>
      </w:r>
      <w:proofErr w:type="spellStart"/>
      <w:r w:rsidRPr="008B4048">
        <w:rPr>
          <w:rFonts w:asciiTheme="minorHAnsi" w:hAnsiTheme="minorHAnsi" w:cstheme="minorHAnsi"/>
          <w:color w:val="auto"/>
        </w:rPr>
        <w:t>Acácio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Piedade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(Brasil)</w:t>
      </w:r>
      <w:r w:rsidR="003409D0" w:rsidRPr="008B4048">
        <w:rPr>
          <w:rFonts w:asciiTheme="minorHAnsi" w:hAnsiTheme="minorHAnsi" w:cstheme="minorHAnsi"/>
          <w:color w:val="auto"/>
        </w:rPr>
        <w:t>.</w:t>
      </w:r>
      <w:r w:rsidRPr="008B4048">
        <w:rPr>
          <w:rFonts w:asciiTheme="minorHAnsi" w:hAnsiTheme="minorHAnsi" w:cstheme="minorHAnsi"/>
          <w:b/>
          <w:color w:val="auto"/>
        </w:rPr>
        <w:t xml:space="preserve"> 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"</w:t>
      </w:r>
      <w:proofErr w:type="spellStart"/>
      <w:r w:rsidRPr="008B4048">
        <w:rPr>
          <w:rFonts w:asciiTheme="minorHAnsi" w:hAnsiTheme="minorHAnsi" w:cstheme="minorHAnsi"/>
          <w:b/>
          <w:color w:val="auto"/>
        </w:rPr>
        <w:t>Bang</w:t>
      </w:r>
      <w:proofErr w:type="spellEnd"/>
      <w:r w:rsidRPr="008B4048">
        <w:rPr>
          <w:rFonts w:asciiTheme="minorHAnsi" w:hAnsiTheme="minorHAnsi" w:cstheme="minorHAnsi"/>
          <w:b/>
          <w:color w:val="auto"/>
        </w:rPr>
        <w:t>"</w:t>
      </w:r>
      <w:r w:rsidR="008B4048" w:rsidRPr="008B4048">
        <w:rPr>
          <w:rFonts w:asciiTheme="minorHAnsi" w:hAnsiTheme="minorHAnsi" w:cstheme="minorHAnsi"/>
          <w:color w:val="auto"/>
        </w:rPr>
        <w:t xml:space="preserve"> - </w:t>
      </w:r>
      <w:r w:rsidRPr="008B4048">
        <w:rPr>
          <w:rFonts w:asciiTheme="minorHAnsi" w:hAnsiTheme="minorHAnsi" w:cstheme="minorHAnsi"/>
          <w:color w:val="auto"/>
        </w:rPr>
        <w:t xml:space="preserve">Juan Pedraza (Colombia) y Alejandro </w:t>
      </w:r>
      <w:proofErr w:type="spellStart"/>
      <w:r w:rsidRPr="008B4048">
        <w:rPr>
          <w:rFonts w:asciiTheme="minorHAnsi" w:hAnsiTheme="minorHAnsi" w:cstheme="minorHAnsi"/>
          <w:color w:val="auto"/>
        </w:rPr>
        <w:t>Weyler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(Colombia/Argentina)</w:t>
      </w:r>
      <w:r w:rsidR="008B4048" w:rsidRPr="008B4048">
        <w:rPr>
          <w:rFonts w:asciiTheme="minorHAnsi" w:hAnsiTheme="minorHAnsi" w:cstheme="minorHAnsi"/>
          <w:color w:val="auto"/>
        </w:rPr>
        <w:t>.</w:t>
      </w:r>
    </w:p>
    <w:p w:rsidR="00C22090" w:rsidRPr="008B4048" w:rsidRDefault="00C22090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8B4048" w:rsidRPr="008B4048" w:rsidRDefault="008B4048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C869FA" w:rsidRPr="008B4048" w:rsidRDefault="00C869FA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PRENSA</w:t>
      </w:r>
      <w:r w:rsidRPr="008B4048">
        <w:rPr>
          <w:rFonts w:asciiTheme="minorHAnsi" w:hAnsiTheme="minorHAnsi" w:cstheme="minorHAnsi"/>
          <w:color w:val="auto"/>
        </w:rPr>
        <w:t xml:space="preserve"> | Toda la información sobre BIENALSUR 2019, materiales de prensa e imágenes en alta resolución está disponible para descarga desde nuestra página web:</w:t>
      </w:r>
    </w:p>
    <w:p w:rsidR="00C869FA" w:rsidRPr="008B4048" w:rsidRDefault="00C869FA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>https://bienalsur.org/es/prensa</w:t>
      </w:r>
    </w:p>
    <w:p w:rsidR="00C869FA" w:rsidRPr="008B4048" w:rsidRDefault="00C869FA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869FA" w:rsidRPr="008B4048" w:rsidRDefault="00C869FA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8B4048">
        <w:rPr>
          <w:rFonts w:asciiTheme="minorHAnsi" w:hAnsiTheme="minorHAnsi" w:cstheme="minorHAnsi"/>
          <w:b/>
          <w:color w:val="auto"/>
        </w:rPr>
        <w:t>Para más información de prensa</w:t>
      </w:r>
    </w:p>
    <w:p w:rsidR="00C869FA" w:rsidRPr="008B4048" w:rsidRDefault="00C869FA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bookmarkStart w:id="0" w:name="_GoBack"/>
      <w:bookmarkEnd w:id="0"/>
      <w:proofErr w:type="spellStart"/>
      <w:r w:rsidRPr="008B4048">
        <w:rPr>
          <w:rFonts w:asciiTheme="minorHAnsi" w:hAnsiTheme="minorHAnsi" w:cstheme="minorHAnsi"/>
          <w:color w:val="auto"/>
        </w:rPr>
        <w:t>Claribel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Terré</w:t>
      </w:r>
      <w:proofErr w:type="spellEnd"/>
      <w:r w:rsidRPr="008B404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8B4048">
        <w:rPr>
          <w:rFonts w:asciiTheme="minorHAnsi" w:hAnsiTheme="minorHAnsi" w:cstheme="minorHAnsi"/>
          <w:color w:val="auto"/>
        </w:rPr>
        <w:t>Morell</w:t>
      </w:r>
      <w:proofErr w:type="spellEnd"/>
    </w:p>
    <w:p w:rsidR="00E87625" w:rsidRPr="008B4048" w:rsidRDefault="00C869FA" w:rsidP="008B4048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8B4048">
        <w:rPr>
          <w:rFonts w:asciiTheme="minorHAnsi" w:hAnsiTheme="minorHAnsi" w:cstheme="minorHAnsi"/>
          <w:color w:val="auto"/>
        </w:rPr>
        <w:t>claribelterre@bienalsur.org</w:t>
      </w:r>
    </w:p>
    <w:sectPr w:rsidR="00E87625" w:rsidRPr="008B4048" w:rsidSect="004B62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3A4" w:rsidRDefault="004633A4" w:rsidP="00306F11">
      <w:r>
        <w:separator/>
      </w:r>
    </w:p>
  </w:endnote>
  <w:endnote w:type="continuationSeparator" w:id="0">
    <w:p w:rsidR="004633A4" w:rsidRDefault="004633A4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13" w:rsidRDefault="00AE0013">
    <w:pPr>
      <w:pStyle w:val="Piedepgina"/>
    </w:pPr>
  </w:p>
  <w:p w:rsidR="00AE0013" w:rsidRDefault="00AE0013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7D7414E" wp14:editId="37F1042F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3A4" w:rsidRDefault="004633A4" w:rsidP="00306F11">
      <w:r>
        <w:separator/>
      </w:r>
    </w:p>
  </w:footnote>
  <w:footnote w:type="continuationSeparator" w:id="0">
    <w:p w:rsidR="004633A4" w:rsidRDefault="004633A4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13" w:rsidRDefault="00AE0013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75C1C514" wp14:editId="25B28A67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4D7447E4" wp14:editId="00F6D1B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AE0013" w:rsidRDefault="00AE0013">
    <w:pPr>
      <w:pStyle w:val="Encabezado"/>
    </w:pPr>
  </w:p>
  <w:p w:rsidR="00AE0013" w:rsidRDefault="00AE0013">
    <w:pPr>
      <w:pStyle w:val="Encabezado"/>
    </w:pPr>
  </w:p>
  <w:p w:rsidR="00AE0013" w:rsidRDefault="00AE0013">
    <w:pPr>
      <w:pStyle w:val="Encabezado"/>
    </w:pPr>
  </w:p>
  <w:p w:rsidR="00AE0013" w:rsidRDefault="00AE001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FE8E2274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DBCFAC8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5ACAD50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D7AB2B8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2DACE18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8B4A4C4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A69A86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2A8EA16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A1601E0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49B1"/>
    <w:rsid w:val="000371BE"/>
    <w:rsid w:val="00037CC5"/>
    <w:rsid w:val="00037FA9"/>
    <w:rsid w:val="00040ED5"/>
    <w:rsid w:val="0006209B"/>
    <w:rsid w:val="000634F3"/>
    <w:rsid w:val="00063E71"/>
    <w:rsid w:val="000703C0"/>
    <w:rsid w:val="0009063A"/>
    <w:rsid w:val="00092698"/>
    <w:rsid w:val="000A028D"/>
    <w:rsid w:val="000A1D59"/>
    <w:rsid w:val="000A7F60"/>
    <w:rsid w:val="000B131A"/>
    <w:rsid w:val="000B18EC"/>
    <w:rsid w:val="000C0267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53AF9"/>
    <w:rsid w:val="00164A07"/>
    <w:rsid w:val="0017271D"/>
    <w:rsid w:val="001816E8"/>
    <w:rsid w:val="001863D2"/>
    <w:rsid w:val="001947C5"/>
    <w:rsid w:val="00195261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5AC0"/>
    <w:rsid w:val="0021267B"/>
    <w:rsid w:val="0021647F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09D0"/>
    <w:rsid w:val="003417BD"/>
    <w:rsid w:val="003458BC"/>
    <w:rsid w:val="003468E3"/>
    <w:rsid w:val="00351287"/>
    <w:rsid w:val="00354977"/>
    <w:rsid w:val="00377E67"/>
    <w:rsid w:val="00384133"/>
    <w:rsid w:val="003846CB"/>
    <w:rsid w:val="0039353B"/>
    <w:rsid w:val="003A3365"/>
    <w:rsid w:val="003A4B8C"/>
    <w:rsid w:val="003A5604"/>
    <w:rsid w:val="003A7BD4"/>
    <w:rsid w:val="003B61BC"/>
    <w:rsid w:val="003C28D6"/>
    <w:rsid w:val="003C30D3"/>
    <w:rsid w:val="003D51B2"/>
    <w:rsid w:val="003D654E"/>
    <w:rsid w:val="003D72DB"/>
    <w:rsid w:val="003E44C7"/>
    <w:rsid w:val="00400C66"/>
    <w:rsid w:val="00412DA3"/>
    <w:rsid w:val="00420BB2"/>
    <w:rsid w:val="004257B4"/>
    <w:rsid w:val="00431EB1"/>
    <w:rsid w:val="00433DA7"/>
    <w:rsid w:val="004633A4"/>
    <w:rsid w:val="00463536"/>
    <w:rsid w:val="004801B3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7020C"/>
    <w:rsid w:val="00580068"/>
    <w:rsid w:val="00596E6A"/>
    <w:rsid w:val="00597C66"/>
    <w:rsid w:val="005A3AFC"/>
    <w:rsid w:val="005A722E"/>
    <w:rsid w:val="005C0032"/>
    <w:rsid w:val="005C2ADA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256CD"/>
    <w:rsid w:val="00640924"/>
    <w:rsid w:val="00643CD7"/>
    <w:rsid w:val="00656762"/>
    <w:rsid w:val="00660C92"/>
    <w:rsid w:val="0067050C"/>
    <w:rsid w:val="00671078"/>
    <w:rsid w:val="00673459"/>
    <w:rsid w:val="00673936"/>
    <w:rsid w:val="006757C8"/>
    <w:rsid w:val="00697F7E"/>
    <w:rsid w:val="006A09D9"/>
    <w:rsid w:val="006A6028"/>
    <w:rsid w:val="006B5790"/>
    <w:rsid w:val="006B76BB"/>
    <w:rsid w:val="006C0154"/>
    <w:rsid w:val="006C0743"/>
    <w:rsid w:val="006C2BE5"/>
    <w:rsid w:val="006D49A8"/>
    <w:rsid w:val="006E5276"/>
    <w:rsid w:val="006E56D7"/>
    <w:rsid w:val="006E6A9B"/>
    <w:rsid w:val="006F379F"/>
    <w:rsid w:val="006F52B5"/>
    <w:rsid w:val="00702232"/>
    <w:rsid w:val="00707441"/>
    <w:rsid w:val="007141FA"/>
    <w:rsid w:val="00717BEB"/>
    <w:rsid w:val="0072307E"/>
    <w:rsid w:val="00727D06"/>
    <w:rsid w:val="00733BF8"/>
    <w:rsid w:val="00736B9B"/>
    <w:rsid w:val="007527AD"/>
    <w:rsid w:val="00762E3D"/>
    <w:rsid w:val="00777EF7"/>
    <w:rsid w:val="00795A91"/>
    <w:rsid w:val="0079646A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D7C89"/>
    <w:rsid w:val="007E2830"/>
    <w:rsid w:val="007E5B56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B1A83"/>
    <w:rsid w:val="008B4048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156D"/>
    <w:rsid w:val="00976566"/>
    <w:rsid w:val="00983119"/>
    <w:rsid w:val="00991AE2"/>
    <w:rsid w:val="00996D8B"/>
    <w:rsid w:val="009A5CFF"/>
    <w:rsid w:val="009B29B8"/>
    <w:rsid w:val="009C3BBE"/>
    <w:rsid w:val="009D4349"/>
    <w:rsid w:val="009D552E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547FC"/>
    <w:rsid w:val="00A6035F"/>
    <w:rsid w:val="00A61515"/>
    <w:rsid w:val="00A765C7"/>
    <w:rsid w:val="00A80D07"/>
    <w:rsid w:val="00A9280A"/>
    <w:rsid w:val="00AA1412"/>
    <w:rsid w:val="00AA7640"/>
    <w:rsid w:val="00AD16C3"/>
    <w:rsid w:val="00AE0013"/>
    <w:rsid w:val="00AE06DE"/>
    <w:rsid w:val="00AE7B64"/>
    <w:rsid w:val="00AF0184"/>
    <w:rsid w:val="00AF0985"/>
    <w:rsid w:val="00B019AE"/>
    <w:rsid w:val="00B04911"/>
    <w:rsid w:val="00B061A9"/>
    <w:rsid w:val="00B06FA8"/>
    <w:rsid w:val="00B138CE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4A20"/>
    <w:rsid w:val="00B56B75"/>
    <w:rsid w:val="00B6135B"/>
    <w:rsid w:val="00B61DF1"/>
    <w:rsid w:val="00B66031"/>
    <w:rsid w:val="00B66F34"/>
    <w:rsid w:val="00B72E02"/>
    <w:rsid w:val="00B80062"/>
    <w:rsid w:val="00B8119E"/>
    <w:rsid w:val="00B91D6C"/>
    <w:rsid w:val="00B96F0C"/>
    <w:rsid w:val="00BA20FC"/>
    <w:rsid w:val="00BA57FB"/>
    <w:rsid w:val="00BA6C03"/>
    <w:rsid w:val="00BB08D9"/>
    <w:rsid w:val="00BB17A4"/>
    <w:rsid w:val="00BC2BD0"/>
    <w:rsid w:val="00BC7697"/>
    <w:rsid w:val="00BD2E0D"/>
    <w:rsid w:val="00BE5248"/>
    <w:rsid w:val="00BF76CB"/>
    <w:rsid w:val="00C03A57"/>
    <w:rsid w:val="00C05AF7"/>
    <w:rsid w:val="00C15713"/>
    <w:rsid w:val="00C16C1C"/>
    <w:rsid w:val="00C17C14"/>
    <w:rsid w:val="00C2123F"/>
    <w:rsid w:val="00C22090"/>
    <w:rsid w:val="00C31449"/>
    <w:rsid w:val="00C35668"/>
    <w:rsid w:val="00C3627E"/>
    <w:rsid w:val="00C36685"/>
    <w:rsid w:val="00C41F6F"/>
    <w:rsid w:val="00C4557B"/>
    <w:rsid w:val="00C5263F"/>
    <w:rsid w:val="00C52EE0"/>
    <w:rsid w:val="00C53E6B"/>
    <w:rsid w:val="00C54D11"/>
    <w:rsid w:val="00C70B92"/>
    <w:rsid w:val="00C72FA9"/>
    <w:rsid w:val="00C76BCB"/>
    <w:rsid w:val="00C869FA"/>
    <w:rsid w:val="00C909F8"/>
    <w:rsid w:val="00C93FE9"/>
    <w:rsid w:val="00C9517F"/>
    <w:rsid w:val="00CA4D20"/>
    <w:rsid w:val="00CB0584"/>
    <w:rsid w:val="00CB1FC7"/>
    <w:rsid w:val="00CC171F"/>
    <w:rsid w:val="00CC2322"/>
    <w:rsid w:val="00CC5938"/>
    <w:rsid w:val="00CD6D99"/>
    <w:rsid w:val="00CE1EEB"/>
    <w:rsid w:val="00CE3AE5"/>
    <w:rsid w:val="00CF3CBA"/>
    <w:rsid w:val="00CF7479"/>
    <w:rsid w:val="00D00E88"/>
    <w:rsid w:val="00D00EF9"/>
    <w:rsid w:val="00D01FE5"/>
    <w:rsid w:val="00D023A7"/>
    <w:rsid w:val="00D046ED"/>
    <w:rsid w:val="00D25190"/>
    <w:rsid w:val="00D26333"/>
    <w:rsid w:val="00D4387E"/>
    <w:rsid w:val="00D501AF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5FA7"/>
    <w:rsid w:val="00E04D3A"/>
    <w:rsid w:val="00E051DF"/>
    <w:rsid w:val="00E051EA"/>
    <w:rsid w:val="00E076EA"/>
    <w:rsid w:val="00E103B5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5D18"/>
    <w:rsid w:val="00EC7AA0"/>
    <w:rsid w:val="00ED034B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1599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5037"/>
    <w:rsid w:val="00F879B8"/>
    <w:rsid w:val="00FA4CD8"/>
    <w:rsid w:val="00FB6A4C"/>
    <w:rsid w:val="00FC0C86"/>
    <w:rsid w:val="00FC6D08"/>
    <w:rsid w:val="00FD285F"/>
    <w:rsid w:val="00FD5E6C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F7479-132E-4B3A-9118-3D6595646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Usuario de Windows</cp:lastModifiedBy>
  <cp:revision>2</cp:revision>
  <cp:lastPrinted>2019-04-22T17:05:00Z</cp:lastPrinted>
  <dcterms:created xsi:type="dcterms:W3CDTF">2019-11-18T19:24:00Z</dcterms:created>
  <dcterms:modified xsi:type="dcterms:W3CDTF">2019-11-18T19:24:00Z</dcterms:modified>
</cp:coreProperties>
</file>